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EE" w:rsidRPr="00761FBC" w:rsidRDefault="000B313E" w:rsidP="00E77DEE">
      <w:pPr>
        <w:jc w:val="center"/>
        <w:rPr>
          <w:i/>
        </w:rPr>
      </w:pPr>
      <w:bookmarkStart w:id="0" w:name="page1"/>
      <w:bookmarkEnd w:id="0"/>
      <w:r w:rsidRPr="00761FBC">
        <w:rPr>
          <w:noProof/>
        </w:rPr>
        <w:drawing>
          <wp:anchor distT="0" distB="0" distL="114300" distR="114300" simplePos="0" relativeHeight="251659264" behindDoc="1" locked="0" layoutInCell="1" allowOverlap="1" wp14:anchorId="188C28F7" wp14:editId="540C3EE8">
            <wp:simplePos x="0" y="0"/>
            <wp:positionH relativeFrom="page">
              <wp:posOffset>949036</wp:posOffset>
            </wp:positionH>
            <wp:positionV relativeFrom="page">
              <wp:posOffset>540327</wp:posOffset>
            </wp:positionV>
            <wp:extent cx="5673437" cy="658091"/>
            <wp:effectExtent l="0" t="0" r="381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87" cy="658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3E" w:rsidRPr="00761FBC" w:rsidRDefault="000B313E" w:rsidP="004D57A3">
      <w:pPr>
        <w:rPr>
          <w:rFonts w:eastAsia="Lucida Sans Unicode"/>
          <w:b/>
          <w:color w:val="002060"/>
          <w:sz w:val="20"/>
          <w:szCs w:val="20"/>
          <w:lang w:eastAsia="ar-SA"/>
        </w:rPr>
      </w:pPr>
    </w:p>
    <w:p w:rsidR="009A1942" w:rsidRPr="004D57A3" w:rsidRDefault="000B313E" w:rsidP="004D57A3">
      <w:pPr>
        <w:jc w:val="center"/>
        <w:rPr>
          <w:rFonts w:eastAsia="Lucida Sans Unicode"/>
          <w:b/>
          <w:color w:val="002060"/>
          <w:sz w:val="28"/>
          <w:szCs w:val="28"/>
          <w:lang w:eastAsia="ar-SA"/>
        </w:rPr>
      </w:pPr>
      <w:r w:rsidRPr="0009189B">
        <w:rPr>
          <w:rFonts w:eastAsia="Lucida Sans Unicode"/>
          <w:b/>
          <w:color w:val="002060"/>
          <w:sz w:val="20"/>
          <w:szCs w:val="20"/>
          <w:lang w:eastAsia="ar-SA"/>
        </w:rPr>
        <w:t>PIAZZA D'ARMI, 16 - 07100 SASSARI</w:t>
      </w:r>
      <w:r w:rsidRPr="00761FBC">
        <w:rPr>
          <w:rFonts w:eastAsia="Lucida Sans Unicode"/>
          <w:b/>
          <w:color w:val="002060"/>
          <w:sz w:val="28"/>
          <w:szCs w:val="28"/>
          <w:lang w:eastAsia="ar-SA"/>
        </w:rPr>
        <w:t xml:space="preserve"> </w:t>
      </w:r>
      <w:r w:rsidR="00AB76B5" w:rsidRPr="00761FBC">
        <w:rPr>
          <w:rFonts w:eastAsia="Lucida Sans Unicode"/>
          <w:b/>
          <w:color w:val="002060"/>
          <w:sz w:val="28"/>
          <w:szCs w:val="28"/>
          <w:lang w:eastAsia="ar-SA"/>
        </w:rPr>
        <w:t xml:space="preserve"> </w:t>
      </w:r>
      <w:r w:rsidR="0009189B" w:rsidRPr="0009189B">
        <w:rPr>
          <w:rFonts w:eastAsia="Lucida Sans Unicode"/>
          <w:b/>
          <w:color w:val="002060"/>
          <w:sz w:val="20"/>
          <w:szCs w:val="20"/>
          <w:lang w:eastAsia="ar-SA"/>
        </w:rPr>
        <w:t>Tel. 079 23 44 66  C.F. 80004610905</w:t>
      </w:r>
      <w:r w:rsidR="00AB76B5" w:rsidRPr="00761FBC">
        <w:rPr>
          <w:rFonts w:eastAsia="Lucida Sans Unicode"/>
          <w:b/>
          <w:color w:val="002060"/>
          <w:sz w:val="28"/>
          <w:szCs w:val="28"/>
          <w:lang w:eastAsia="ar-SA"/>
        </w:rPr>
        <w:t xml:space="preserve">                             </w:t>
      </w:r>
      <w:r w:rsidR="0009189B">
        <w:rPr>
          <w:rFonts w:eastAsia="Lucida Sans Unicode"/>
          <w:b/>
          <w:color w:val="002060"/>
          <w:sz w:val="28"/>
          <w:szCs w:val="28"/>
          <w:lang w:eastAsia="ar-SA"/>
        </w:rPr>
        <w:t xml:space="preserve">           </w:t>
      </w:r>
      <w:r w:rsidR="00AB76B5" w:rsidRPr="0009189B">
        <w:rPr>
          <w:rFonts w:eastAsia="Lucida Sans Unicode"/>
          <w:b/>
          <w:color w:val="002060"/>
          <w:sz w:val="18"/>
          <w:szCs w:val="18"/>
          <w:lang w:eastAsia="ar-SA"/>
        </w:rPr>
        <w:t xml:space="preserve">Sito web </w:t>
      </w:r>
      <w:hyperlink r:id="rId8" w:history="1">
        <w:r w:rsidR="0009189B" w:rsidRPr="0009189B">
          <w:rPr>
            <w:rStyle w:val="Collegamentoipertestuale"/>
            <w:rFonts w:eastAsia="Lucida Sans Unicode"/>
            <w:b/>
            <w:sz w:val="18"/>
            <w:szCs w:val="18"/>
            <w:lang w:eastAsia="ar-SA"/>
          </w:rPr>
          <w:t>www.liceoartisticosassari.edu.it</w:t>
        </w:r>
      </w:hyperlink>
      <w:r w:rsidR="0009189B" w:rsidRPr="0009189B">
        <w:rPr>
          <w:rFonts w:eastAsia="Lucida Sans Unicode"/>
          <w:b/>
          <w:sz w:val="18"/>
          <w:szCs w:val="18"/>
          <w:lang w:eastAsia="ar-SA"/>
        </w:rPr>
        <w:t xml:space="preserve"> </w:t>
      </w:r>
      <w:r w:rsidR="0009189B" w:rsidRPr="0009189B">
        <w:rPr>
          <w:rFonts w:eastAsia="Lucida Sans Unicode"/>
          <w:b/>
          <w:color w:val="002060"/>
          <w:sz w:val="18"/>
          <w:szCs w:val="18"/>
          <w:lang w:eastAsia="ar-SA"/>
        </w:rPr>
        <w:t xml:space="preserve">EMAIL </w:t>
      </w:r>
      <w:hyperlink r:id="rId9" w:history="1">
        <w:r w:rsidR="001C198D" w:rsidRPr="00E02BE2">
          <w:rPr>
            <w:rStyle w:val="Collegamentoipertestuale"/>
            <w:rFonts w:eastAsia="Lucida Sans Unicode"/>
            <w:b/>
            <w:sz w:val="18"/>
            <w:szCs w:val="18"/>
            <w:lang w:eastAsia="ar-SA"/>
          </w:rPr>
          <w:t>sssd020006@istruzione.it</w:t>
        </w:r>
      </w:hyperlink>
      <w:r w:rsidR="00AB76B5" w:rsidRPr="0009189B">
        <w:rPr>
          <w:rFonts w:eastAsia="Lucida Sans Unicode"/>
          <w:b/>
          <w:color w:val="002060"/>
          <w:sz w:val="18"/>
          <w:szCs w:val="18"/>
          <w:lang w:eastAsia="ar-SA"/>
        </w:rPr>
        <w:t xml:space="preserve">  –  PEC </w:t>
      </w:r>
      <w:hyperlink r:id="rId10" w:history="1">
        <w:r w:rsidR="001C198D" w:rsidRPr="00E02BE2">
          <w:rPr>
            <w:rStyle w:val="Collegamentoipertestuale"/>
            <w:rFonts w:eastAsia="Lucida Sans Unicode"/>
            <w:b/>
            <w:sz w:val="18"/>
            <w:szCs w:val="18"/>
            <w:lang w:eastAsia="ar-SA"/>
          </w:rPr>
          <w:t>sssd020006@pec.istruzione.it</w:t>
        </w:r>
      </w:hyperlink>
      <w:r w:rsidR="00AB76B5" w:rsidRPr="00761FBC">
        <w:rPr>
          <w:rStyle w:val="Collegamentoipertestuale"/>
          <w:rFonts w:eastAsia="Lucida Sans Unicode"/>
          <w:color w:val="002060"/>
          <w:sz w:val="20"/>
          <w:lang w:eastAsia="ar-SA"/>
        </w:rPr>
        <w:t xml:space="preserve"> </w:t>
      </w:r>
    </w:p>
    <w:p w:rsidR="00E77DEE" w:rsidRDefault="00F833C4" w:rsidP="00AB76B5">
      <w:pPr>
        <w:jc w:val="center"/>
        <w:rPr>
          <w:rFonts w:eastAsia="Lucida Sans Unicode"/>
          <w:b/>
          <w:color w:val="002060"/>
          <w:lang w:eastAsia="ar-SA"/>
        </w:rPr>
      </w:pPr>
      <w:r w:rsidRPr="00761FBC">
        <w:rPr>
          <w:rFonts w:eastAsia="Lucida Sans Unicode"/>
          <w:b/>
          <w:color w:val="002060"/>
          <w:lang w:eastAsia="ar-SA"/>
        </w:rPr>
        <w:t xml:space="preserve">Anno Scolastico </w:t>
      </w:r>
      <w:r w:rsidR="00E02BE2">
        <w:rPr>
          <w:rFonts w:eastAsia="Lucida Sans Unicode"/>
          <w:b/>
          <w:color w:val="002060"/>
          <w:lang w:eastAsia="ar-SA"/>
        </w:rPr>
        <w:t>202</w:t>
      </w:r>
      <w:r w:rsidR="00660A0D">
        <w:rPr>
          <w:rFonts w:eastAsia="Lucida Sans Unicode"/>
          <w:b/>
          <w:color w:val="002060"/>
          <w:lang w:eastAsia="ar-SA"/>
        </w:rPr>
        <w:t>4</w:t>
      </w:r>
      <w:r w:rsidR="00E02BE2">
        <w:rPr>
          <w:rFonts w:eastAsia="Lucida Sans Unicode"/>
          <w:b/>
          <w:color w:val="002060"/>
          <w:lang w:eastAsia="ar-SA"/>
        </w:rPr>
        <w:t>/2</w:t>
      </w:r>
      <w:r w:rsidR="00660A0D">
        <w:rPr>
          <w:rFonts w:eastAsia="Lucida Sans Unicode"/>
          <w:b/>
          <w:color w:val="002060"/>
          <w:lang w:eastAsia="ar-SA"/>
        </w:rPr>
        <w:t>5</w:t>
      </w:r>
    </w:p>
    <w:p w:rsidR="00C50EB9" w:rsidRDefault="00EE11C2" w:rsidP="00EE11C2">
      <w:pPr>
        <w:rPr>
          <w:rFonts w:eastAsia="Lucida Sans Unicode"/>
          <w:b/>
          <w:color w:val="002060"/>
          <w:lang w:eastAsia="ar-SA"/>
        </w:rPr>
      </w:pPr>
      <w:r w:rsidRPr="00EE11C2">
        <w:t>Circolare n. 115/2024-25</w:t>
      </w:r>
    </w:p>
    <w:p w:rsidR="0009189B" w:rsidRDefault="00E02BE2" w:rsidP="0009189B">
      <w:pPr>
        <w:jc w:val="right"/>
      </w:pPr>
      <w:r>
        <w:t xml:space="preserve">SASSARI </w:t>
      </w:r>
      <w:r w:rsidR="00660A0D">
        <w:t>7</w:t>
      </w:r>
      <w:r w:rsidR="009A1942">
        <w:t xml:space="preserve"> </w:t>
      </w:r>
      <w:r w:rsidR="00660A0D">
        <w:t>gennaio</w:t>
      </w:r>
      <w:r w:rsidR="00787B8E">
        <w:t xml:space="preserve"> 202</w:t>
      </w:r>
      <w:r w:rsidR="00660A0D">
        <w:t>5</w:t>
      </w:r>
    </w:p>
    <w:p w:rsidR="00EE11C2" w:rsidRDefault="00EE11C2" w:rsidP="0009189B">
      <w:pPr>
        <w:jc w:val="right"/>
      </w:pPr>
    </w:p>
    <w:p w:rsidR="00EF6E57" w:rsidRDefault="00EF6E57" w:rsidP="009A1942">
      <w:pPr>
        <w:pStyle w:val="Titolo2"/>
        <w:ind w:left="623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6E5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A1942">
        <w:rPr>
          <w:rFonts w:ascii="Times New Roman" w:hAnsi="Times New Roman" w:cs="Times New Roman"/>
          <w:color w:val="auto"/>
          <w:sz w:val="24"/>
          <w:szCs w:val="24"/>
        </w:rPr>
        <w:t xml:space="preserve"> tutto il</w:t>
      </w:r>
      <w:r w:rsidR="00C50EB9">
        <w:rPr>
          <w:rFonts w:ascii="Times New Roman" w:hAnsi="Times New Roman" w:cs="Times New Roman"/>
          <w:color w:val="auto"/>
          <w:sz w:val="24"/>
          <w:szCs w:val="24"/>
        </w:rPr>
        <w:t xml:space="preserve"> personale dell’I</w:t>
      </w:r>
      <w:r w:rsidRPr="00EF6E57">
        <w:rPr>
          <w:rFonts w:ascii="Times New Roman" w:hAnsi="Times New Roman" w:cs="Times New Roman"/>
          <w:color w:val="auto"/>
          <w:sz w:val="24"/>
          <w:szCs w:val="24"/>
        </w:rPr>
        <w:t>stituto</w:t>
      </w:r>
    </w:p>
    <w:p w:rsidR="00EE11C2" w:rsidRPr="00EE11C2" w:rsidRDefault="00EE11C2" w:rsidP="00EE11C2"/>
    <w:p w:rsidR="00EF6E57" w:rsidRDefault="00EF6E57" w:rsidP="00EF6E57">
      <w:pPr>
        <w:pStyle w:val="Corpotesto"/>
        <w:rPr>
          <w:b/>
          <w:sz w:val="26"/>
        </w:rPr>
      </w:pPr>
    </w:p>
    <w:p w:rsidR="00660A0D" w:rsidRPr="00660A0D" w:rsidRDefault="009A1942" w:rsidP="00660A0D">
      <w:pPr>
        <w:spacing w:line="276" w:lineRule="auto"/>
        <w:ind w:left="993" w:hanging="993"/>
        <w:jc w:val="both"/>
        <w:rPr>
          <w:rFonts w:asciiTheme="majorHAnsi" w:eastAsiaTheme="minorHAnsi" w:hAnsiTheme="majorHAnsi"/>
          <w:b/>
          <w:lang w:eastAsia="en-US"/>
        </w:rPr>
      </w:pPr>
      <w:r w:rsidRPr="00997E8C">
        <w:rPr>
          <w:rFonts w:asciiTheme="majorHAnsi" w:eastAsiaTheme="minorHAnsi" w:hAnsiTheme="majorHAnsi"/>
          <w:lang w:eastAsia="en-US"/>
        </w:rPr>
        <w:t>Oggetto:</w:t>
      </w:r>
      <w:r w:rsidR="00660A0D">
        <w:rPr>
          <w:rFonts w:asciiTheme="majorHAnsi" w:eastAsiaTheme="minorHAnsi" w:hAnsiTheme="majorHAnsi"/>
          <w:lang w:eastAsia="en-US"/>
        </w:rPr>
        <w:t xml:space="preserve"> </w:t>
      </w:r>
      <w:r w:rsidR="00660A0D" w:rsidRPr="00660A0D">
        <w:rPr>
          <w:rFonts w:asciiTheme="majorHAnsi" w:eastAsiaTheme="minorHAnsi" w:hAnsiTheme="majorHAnsi"/>
          <w:b/>
          <w:lang w:eastAsia="en-US"/>
        </w:rPr>
        <w:t>convocazione di un’assemblea sindacale, del personale delle istituzioni scolastiche della regione</w:t>
      </w:r>
      <w:r w:rsidR="00660A0D">
        <w:rPr>
          <w:rFonts w:asciiTheme="majorHAnsi" w:eastAsiaTheme="minorHAnsi" w:hAnsiTheme="majorHAnsi"/>
          <w:b/>
          <w:lang w:eastAsia="en-US"/>
        </w:rPr>
        <w:t xml:space="preserve"> </w:t>
      </w:r>
      <w:r w:rsidR="00660A0D" w:rsidRPr="00660A0D">
        <w:rPr>
          <w:rFonts w:asciiTheme="majorHAnsi" w:eastAsiaTheme="minorHAnsi" w:hAnsiTheme="majorHAnsi"/>
          <w:b/>
          <w:lang w:eastAsia="en-US"/>
        </w:rPr>
        <w:t xml:space="preserve">Sardegna, ai sensi dell’art. 31 del </w:t>
      </w:r>
      <w:proofErr w:type="spellStart"/>
      <w:r w:rsidR="00660A0D" w:rsidRPr="00660A0D">
        <w:rPr>
          <w:rFonts w:asciiTheme="majorHAnsi" w:eastAsiaTheme="minorHAnsi" w:hAnsiTheme="majorHAnsi"/>
          <w:b/>
          <w:lang w:eastAsia="en-US"/>
        </w:rPr>
        <w:t>ccnl</w:t>
      </w:r>
      <w:proofErr w:type="spellEnd"/>
      <w:r w:rsidR="00660A0D" w:rsidRPr="00660A0D">
        <w:rPr>
          <w:rFonts w:asciiTheme="majorHAnsi" w:eastAsiaTheme="minorHAnsi" w:hAnsiTheme="majorHAnsi"/>
          <w:b/>
          <w:lang w:eastAsia="en-US"/>
        </w:rPr>
        <w:t xml:space="preserve"> 2019-2021, che si terrà in data 15/01/2025 e si svolgerà nelle prime</w:t>
      </w:r>
      <w:r w:rsidR="00660A0D">
        <w:rPr>
          <w:rFonts w:asciiTheme="majorHAnsi" w:eastAsiaTheme="minorHAnsi" w:hAnsiTheme="majorHAnsi"/>
          <w:b/>
          <w:lang w:eastAsia="en-US"/>
        </w:rPr>
        <w:t xml:space="preserve"> </w:t>
      </w:r>
      <w:r w:rsidR="00660A0D" w:rsidRPr="00660A0D">
        <w:rPr>
          <w:rFonts w:asciiTheme="majorHAnsi" w:eastAsiaTheme="minorHAnsi" w:hAnsiTheme="majorHAnsi"/>
          <w:b/>
          <w:lang w:eastAsia="en-US"/>
        </w:rPr>
        <w:t>tre ore di servizio coincidenti con l’inizio delle attività didattiche, dalle ore 08:00 alle ore 11:00,</w:t>
      </w:r>
    </w:p>
    <w:p w:rsidR="009A1942" w:rsidRPr="00997E8C" w:rsidRDefault="00660A0D" w:rsidP="00660A0D">
      <w:pPr>
        <w:spacing w:line="276" w:lineRule="auto"/>
        <w:ind w:left="993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b/>
          <w:lang w:eastAsia="en-US"/>
        </w:rPr>
        <w:t>attraverso la piattaforma telematica denominata “Microsoft Teams”.</w:t>
      </w:r>
      <w:r w:rsidR="009D3E11">
        <w:rPr>
          <w:rFonts w:asciiTheme="majorHAnsi" w:eastAsiaTheme="minorHAnsi" w:hAnsiTheme="majorHAnsi"/>
          <w:b/>
          <w:lang w:eastAsia="en-US"/>
        </w:rPr>
        <w:t>.</w:t>
      </w:r>
      <w:r w:rsidR="009D3E11" w:rsidRPr="009D3E11">
        <w:rPr>
          <w:rFonts w:asciiTheme="majorHAnsi" w:eastAsiaTheme="minorHAnsi" w:hAnsiTheme="majorHAnsi"/>
          <w:b/>
          <w:lang w:eastAsia="en-US"/>
        </w:rPr>
        <w:t xml:space="preserve"> </w:t>
      </w:r>
    </w:p>
    <w:p w:rsidR="006C0627" w:rsidRDefault="009A1942" w:rsidP="00997E8C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997E8C">
        <w:rPr>
          <w:rFonts w:asciiTheme="majorHAnsi" w:eastAsiaTheme="minorHAnsi" w:hAnsiTheme="majorHAnsi"/>
          <w:lang w:eastAsia="en-US"/>
        </w:rPr>
        <w:t xml:space="preserve"> </w:t>
      </w:r>
    </w:p>
    <w:p w:rsidR="00351EEC" w:rsidRDefault="00351EEC" w:rsidP="00997E8C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bookmarkStart w:id="1" w:name="_GoBack"/>
      <w:bookmarkEnd w:id="1"/>
    </w:p>
    <w:p w:rsidR="006E0818" w:rsidRPr="006E0818" w:rsidRDefault="0093320C" w:rsidP="006E0818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>
        <w:rPr>
          <w:rFonts w:asciiTheme="majorHAnsi" w:eastAsiaTheme="minorHAnsi" w:hAnsiTheme="majorHAnsi"/>
          <w:lang w:eastAsia="en-US"/>
        </w:rPr>
        <w:t>L’o</w:t>
      </w:r>
      <w:r w:rsidRPr="0093320C">
        <w:rPr>
          <w:rFonts w:asciiTheme="majorHAnsi" w:eastAsiaTheme="minorHAnsi" w:hAnsiTheme="majorHAnsi"/>
          <w:lang w:eastAsia="en-US"/>
        </w:rPr>
        <w:t xml:space="preserve">rganizzazione Sindacale </w:t>
      </w:r>
      <w:r w:rsidR="009D3E11">
        <w:rPr>
          <w:rFonts w:asciiTheme="majorHAnsi" w:eastAsiaTheme="minorHAnsi" w:hAnsiTheme="majorHAnsi"/>
          <w:lang w:eastAsia="en-US"/>
        </w:rPr>
        <w:t xml:space="preserve"> </w:t>
      </w:r>
      <w:proofErr w:type="spellStart"/>
      <w:r w:rsidRPr="00797C45">
        <w:rPr>
          <w:rFonts w:asciiTheme="majorHAnsi" w:eastAsiaTheme="minorHAnsi" w:hAnsiTheme="majorHAnsi"/>
          <w:b/>
          <w:lang w:eastAsia="en-US"/>
        </w:rPr>
        <w:t>Anief</w:t>
      </w:r>
      <w:proofErr w:type="spellEnd"/>
      <w:r w:rsidRPr="00797C45">
        <w:rPr>
          <w:rFonts w:asciiTheme="majorHAnsi" w:eastAsiaTheme="minorHAnsi" w:hAnsiTheme="majorHAnsi"/>
          <w:b/>
          <w:lang w:eastAsia="en-US"/>
        </w:rPr>
        <w:t xml:space="preserve"> </w:t>
      </w:r>
      <w:r w:rsidR="009D3E11">
        <w:rPr>
          <w:rFonts w:asciiTheme="majorHAnsi" w:eastAsiaTheme="minorHAnsi" w:hAnsiTheme="majorHAnsi"/>
          <w:b/>
          <w:lang w:eastAsia="en-US"/>
        </w:rPr>
        <w:t xml:space="preserve"> </w:t>
      </w:r>
      <w:r>
        <w:rPr>
          <w:rFonts w:asciiTheme="majorHAnsi" w:eastAsiaTheme="minorHAnsi" w:hAnsiTheme="majorHAnsi"/>
          <w:lang w:eastAsia="en-US"/>
        </w:rPr>
        <w:t xml:space="preserve">ha </w:t>
      </w:r>
      <w:r w:rsidRPr="0093320C">
        <w:rPr>
          <w:rFonts w:asciiTheme="majorHAnsi" w:eastAsiaTheme="minorHAnsi" w:hAnsiTheme="majorHAnsi"/>
          <w:lang w:eastAsia="en-US"/>
        </w:rPr>
        <w:t>convoca</w:t>
      </w:r>
      <w:r>
        <w:rPr>
          <w:rFonts w:asciiTheme="majorHAnsi" w:eastAsiaTheme="minorHAnsi" w:hAnsiTheme="majorHAnsi"/>
          <w:lang w:eastAsia="en-US"/>
        </w:rPr>
        <w:t>to</w:t>
      </w:r>
      <w:r w:rsidRPr="0093320C">
        <w:rPr>
          <w:rFonts w:asciiTheme="majorHAnsi" w:eastAsiaTheme="minorHAnsi" w:hAnsiTheme="majorHAnsi"/>
          <w:lang w:eastAsia="en-US"/>
        </w:rPr>
        <w:t xml:space="preserve"> </w:t>
      </w:r>
      <w:r w:rsidR="006E0818" w:rsidRPr="006E0818">
        <w:rPr>
          <w:rFonts w:asciiTheme="majorHAnsi" w:eastAsiaTheme="minorHAnsi" w:hAnsiTheme="majorHAnsi"/>
          <w:lang w:eastAsia="en-US"/>
        </w:rPr>
        <w:t>una riunione sindacale territoriale per tutto il</w:t>
      </w:r>
    </w:p>
    <w:p w:rsidR="006E0818" w:rsidRPr="006E0818" w:rsidRDefault="006E0818" w:rsidP="006E0818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E0818">
        <w:rPr>
          <w:rFonts w:asciiTheme="majorHAnsi" w:eastAsiaTheme="minorHAnsi" w:hAnsiTheme="majorHAnsi"/>
          <w:lang w:eastAsia="en-US"/>
        </w:rPr>
        <w:t xml:space="preserve">personale docente, educativo e ATA a tempo determinato e indeterminato degli istituti </w:t>
      </w:r>
      <w:r w:rsidR="00660A0D">
        <w:rPr>
          <w:rFonts w:asciiTheme="majorHAnsi" w:eastAsiaTheme="minorHAnsi" w:hAnsiTheme="majorHAnsi"/>
          <w:lang w:eastAsia="en-US"/>
        </w:rPr>
        <w:t>scolastici della regione Sardegna</w:t>
      </w:r>
      <w:r w:rsidRPr="006E0818">
        <w:rPr>
          <w:rFonts w:asciiTheme="majorHAnsi" w:eastAsiaTheme="minorHAnsi" w:hAnsiTheme="majorHAnsi"/>
          <w:lang w:eastAsia="en-US"/>
        </w:rPr>
        <w:t>.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L’assemblea sarà svolta in maniera telematica, attraverso piattaforma web, presieduta da Gian Mauro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660A0D">
        <w:rPr>
          <w:rFonts w:asciiTheme="majorHAnsi" w:eastAsiaTheme="minorHAnsi" w:hAnsiTheme="majorHAnsi"/>
          <w:lang w:eastAsia="en-US"/>
        </w:rPr>
        <w:t>Nonnis presidente regionale ANIEF Sardegna, interviene Marcello Pacifico, Presidente Nazionale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660A0D">
        <w:rPr>
          <w:rFonts w:asciiTheme="majorHAnsi" w:eastAsiaTheme="minorHAnsi" w:hAnsiTheme="majorHAnsi"/>
          <w:lang w:eastAsia="en-US"/>
        </w:rPr>
        <w:t>ANIEF.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sz w:val="8"/>
          <w:szCs w:val="8"/>
          <w:lang w:eastAsia="en-US"/>
        </w:rPr>
      </w:pP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Punti all’ordine del giorno: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1. LA PIATTAFORMA CONTRATTUALE ANIEF 2022-2024;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2. LE NOVITÀ DELLA CONTRATTAZIONE D’ISTITUTO;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3. LA TUTELA DEI DIRITTI E LA GIURISPRUDENZA;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4. LA TUTELA DEI DIRITTI E LA GIURISPRUDENZA (2013, FERIE, INDENNITÀ DI VACANZA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CONTRATTUALE, RICOSTRUZIONE DI CARRIERA, CARTA DOCENTI, PRECARIATO);</w:t>
      </w: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5. LEGGE DI BILANCIO 2025 (LEGGE DEL 30.12.2024 N. 207).</w:t>
      </w:r>
    </w:p>
    <w:p w:rsidR="009D3E11" w:rsidRPr="006E0818" w:rsidRDefault="00660A0D" w:rsidP="00660A0D">
      <w:pPr>
        <w:spacing w:line="360" w:lineRule="auto"/>
        <w:jc w:val="both"/>
        <w:rPr>
          <w:rFonts w:asciiTheme="majorHAnsi" w:eastAsiaTheme="minorHAnsi" w:hAnsiTheme="majorHAnsi"/>
          <w:sz w:val="8"/>
          <w:szCs w:val="8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6. DELIBERA RAS DEL 30/12/2024 SUL DIMENSIONAMENTO SCOLASTICO</w:t>
      </w:r>
      <w:r>
        <w:rPr>
          <w:rFonts w:asciiTheme="majorHAnsi" w:eastAsiaTheme="minorHAnsi" w:hAnsiTheme="majorHAnsi"/>
          <w:lang w:eastAsia="en-US"/>
        </w:rPr>
        <w:t>.</w:t>
      </w:r>
    </w:p>
    <w:p w:rsidR="007F3AED" w:rsidRDefault="007F3AE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</w:p>
    <w:p w:rsidR="00660A0D" w:rsidRPr="00660A0D" w:rsidRDefault="00660A0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660A0D">
        <w:rPr>
          <w:rFonts w:asciiTheme="majorHAnsi" w:eastAsiaTheme="minorHAnsi" w:hAnsiTheme="majorHAnsi"/>
          <w:lang w:eastAsia="en-US"/>
        </w:rPr>
        <w:t>Il personale interessato, per poter partecipare, dovrà cliccare al seguente link:</w:t>
      </w:r>
    </w:p>
    <w:p w:rsidR="00660A0D" w:rsidRDefault="0081410E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hyperlink r:id="rId11" w:history="1">
        <w:r w:rsidR="00660A0D" w:rsidRPr="008D77EF">
          <w:rPr>
            <w:rStyle w:val="Collegamentoipertestuale"/>
            <w:rFonts w:asciiTheme="majorHAnsi" w:eastAsiaTheme="minorHAnsi" w:hAnsiTheme="majorHAnsi"/>
            <w:lang w:eastAsia="en-US"/>
          </w:rPr>
          <w:t>https://anief.org/as/YX5Y</w:t>
        </w:r>
      </w:hyperlink>
      <w:r w:rsidR="00660A0D">
        <w:rPr>
          <w:rFonts w:asciiTheme="majorHAnsi" w:eastAsiaTheme="minorHAnsi" w:hAnsiTheme="majorHAnsi"/>
          <w:lang w:eastAsia="en-US"/>
        </w:rPr>
        <w:t xml:space="preserve"> </w:t>
      </w:r>
      <w:r w:rsidR="00660A0D" w:rsidRPr="00660A0D">
        <w:rPr>
          <w:rFonts w:asciiTheme="majorHAnsi" w:eastAsiaTheme="minorHAnsi" w:hAnsiTheme="majorHAnsi"/>
          <w:lang w:eastAsia="en-US"/>
        </w:rPr>
        <w:t xml:space="preserve"> e seguire le istruzioni presenti all’interno della pagina.</w:t>
      </w:r>
    </w:p>
    <w:p w:rsidR="007F3AED" w:rsidRDefault="007F3AED" w:rsidP="00660A0D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</w:p>
    <w:p w:rsidR="008439A4" w:rsidRDefault="008439A4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8439A4">
        <w:rPr>
          <w:rFonts w:asciiTheme="majorHAnsi" w:eastAsiaTheme="minorHAnsi" w:hAnsiTheme="majorHAnsi"/>
          <w:lang w:eastAsia="en-US"/>
        </w:rPr>
        <w:t>MODALITA’ DI PARTECIPAZIONE ALL’ASSEMBLEA</w:t>
      </w:r>
    </w:p>
    <w:p w:rsidR="008439A4" w:rsidRPr="008439A4" w:rsidRDefault="008439A4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8439A4">
        <w:rPr>
          <w:rFonts w:asciiTheme="majorHAnsi" w:eastAsiaTheme="minorHAnsi" w:hAnsiTheme="majorHAnsi"/>
          <w:lang w:eastAsia="en-US"/>
        </w:rPr>
        <w:lastRenderedPageBreak/>
        <w:t>Il personale in servizio che, avendone la possibilità, intendesse partecipare all’assemblea, entro e non oltre le ore 1</w:t>
      </w:r>
      <w:r>
        <w:rPr>
          <w:rFonts w:asciiTheme="majorHAnsi" w:eastAsiaTheme="minorHAnsi" w:hAnsiTheme="majorHAnsi"/>
          <w:lang w:eastAsia="en-US"/>
        </w:rPr>
        <w:t>3</w:t>
      </w:r>
      <w:r w:rsidRPr="008439A4">
        <w:rPr>
          <w:rFonts w:asciiTheme="majorHAnsi" w:eastAsiaTheme="minorHAnsi" w:hAnsiTheme="majorHAnsi"/>
          <w:lang w:eastAsia="en-US"/>
        </w:rPr>
        <w:t xml:space="preserve">,00 di </w:t>
      </w:r>
      <w:r>
        <w:rPr>
          <w:rFonts w:asciiTheme="majorHAnsi" w:eastAsiaTheme="minorHAnsi" w:hAnsiTheme="majorHAnsi"/>
          <w:lang w:eastAsia="en-US"/>
        </w:rPr>
        <w:t>lun</w:t>
      </w:r>
      <w:r w:rsidRPr="008439A4">
        <w:rPr>
          <w:rFonts w:asciiTheme="majorHAnsi" w:eastAsiaTheme="minorHAnsi" w:hAnsiTheme="majorHAnsi"/>
          <w:lang w:eastAsia="en-US"/>
        </w:rPr>
        <w:t xml:space="preserve">edì </w:t>
      </w:r>
      <w:r>
        <w:rPr>
          <w:rFonts w:asciiTheme="majorHAnsi" w:eastAsiaTheme="minorHAnsi" w:hAnsiTheme="majorHAnsi"/>
          <w:lang w:eastAsia="en-US"/>
        </w:rPr>
        <w:t>13</w:t>
      </w:r>
      <w:r w:rsidRPr="008439A4">
        <w:rPr>
          <w:rFonts w:asciiTheme="majorHAnsi" w:eastAsiaTheme="minorHAnsi" w:hAnsiTheme="majorHAnsi"/>
          <w:lang w:eastAsia="en-US"/>
        </w:rPr>
        <w:t xml:space="preserve"> </w:t>
      </w:r>
      <w:r>
        <w:rPr>
          <w:rFonts w:asciiTheme="majorHAnsi" w:eastAsiaTheme="minorHAnsi" w:hAnsiTheme="majorHAnsi"/>
          <w:lang w:eastAsia="en-US"/>
        </w:rPr>
        <w:t>gennai</w:t>
      </w:r>
      <w:r w:rsidRPr="008439A4">
        <w:rPr>
          <w:rFonts w:asciiTheme="majorHAnsi" w:eastAsiaTheme="minorHAnsi" w:hAnsiTheme="majorHAnsi"/>
          <w:lang w:eastAsia="en-US"/>
        </w:rPr>
        <w:t xml:space="preserve">o, dovrà manifestare la propria adesione onde poter predisporre le eventuali variazioni d’orario che si dovessero ritenere necessarie. L’adesione dovrà essere formalizzata solo ed esclusivamente attraverso la piattaforma Argo </w:t>
      </w:r>
      <w:proofErr w:type="spellStart"/>
      <w:r w:rsidRPr="008439A4">
        <w:rPr>
          <w:rFonts w:asciiTheme="majorHAnsi" w:eastAsiaTheme="minorHAnsi" w:hAnsiTheme="majorHAnsi"/>
          <w:lang w:eastAsia="en-US"/>
        </w:rPr>
        <w:t>ScuolaNext</w:t>
      </w:r>
      <w:proofErr w:type="spellEnd"/>
      <w:r w:rsidRPr="008439A4">
        <w:rPr>
          <w:rFonts w:asciiTheme="majorHAnsi" w:eastAsiaTheme="minorHAnsi" w:hAnsiTheme="majorHAnsi"/>
          <w:lang w:eastAsia="en-US"/>
        </w:rPr>
        <w:t>.</w:t>
      </w:r>
    </w:p>
    <w:p w:rsidR="008439A4" w:rsidRPr="008439A4" w:rsidRDefault="008439A4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8439A4">
        <w:rPr>
          <w:rFonts w:asciiTheme="majorHAnsi" w:eastAsiaTheme="minorHAnsi" w:hAnsiTheme="majorHAnsi"/>
          <w:lang w:eastAsia="en-US"/>
        </w:rPr>
        <w:t>Si ricorda che la formale adesione è indispensabile per poter fruire del diritto di partecipare</w:t>
      </w:r>
    </w:p>
    <w:p w:rsidR="008439A4" w:rsidRDefault="008439A4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8439A4">
        <w:rPr>
          <w:rFonts w:asciiTheme="majorHAnsi" w:eastAsiaTheme="minorHAnsi" w:hAnsiTheme="majorHAnsi"/>
          <w:lang w:eastAsia="en-US"/>
        </w:rPr>
        <w:t>all’assemblea sindacale in orario di servizio.</w:t>
      </w:r>
    </w:p>
    <w:p w:rsidR="007F3AED" w:rsidRDefault="007F3AED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</w:p>
    <w:p w:rsidR="00EF6E57" w:rsidRDefault="009D3E11" w:rsidP="008439A4">
      <w:pPr>
        <w:spacing w:line="360" w:lineRule="auto"/>
        <w:jc w:val="both"/>
        <w:rPr>
          <w:rFonts w:asciiTheme="majorHAnsi" w:eastAsiaTheme="minorHAnsi" w:hAnsiTheme="majorHAnsi"/>
          <w:lang w:eastAsia="en-US"/>
        </w:rPr>
      </w:pPr>
      <w:r w:rsidRPr="009D3E11">
        <w:rPr>
          <w:rFonts w:asciiTheme="majorHAnsi" w:eastAsiaTheme="minorHAnsi" w:hAnsiTheme="majorHAnsi"/>
          <w:lang w:eastAsia="en-US"/>
        </w:rPr>
        <w:t>Si ringrazia per la cortese collaborazione.</w:t>
      </w:r>
    </w:p>
    <w:p w:rsidR="007F3AED" w:rsidRDefault="007F3AED" w:rsidP="008439A4">
      <w:pPr>
        <w:spacing w:line="360" w:lineRule="auto"/>
        <w:jc w:val="both"/>
        <w:rPr>
          <w:bCs/>
        </w:rPr>
      </w:pPr>
    </w:p>
    <w:p w:rsidR="00761FBC" w:rsidRPr="0009189B" w:rsidRDefault="0009189B" w:rsidP="0009189B">
      <w:pPr>
        <w:pStyle w:val="Corpotesto"/>
        <w:tabs>
          <w:tab w:val="left" w:pos="6096"/>
        </w:tabs>
        <w:spacing w:line="276" w:lineRule="auto"/>
        <w:ind w:right="1852"/>
        <w:rPr>
          <w:rFonts w:ascii="Times New Roman" w:hAnsi="Times New Roman" w:cs="Times New Roman"/>
          <w:sz w:val="24"/>
          <w:szCs w:val="24"/>
          <w:lang w:val="it-IT"/>
        </w:rPr>
      </w:pPr>
      <w:r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</w:t>
      </w:r>
      <w:r w:rsidR="00EF6E57"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0A83" w:rsidRPr="0009189B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Il </w:t>
      </w:r>
      <w:r w:rsidR="00630A83"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Dirigente </w:t>
      </w:r>
      <w:r w:rsidR="00761FBC" w:rsidRPr="0009189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630A83"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colastico </w:t>
      </w:r>
    </w:p>
    <w:p w:rsidR="00630A83" w:rsidRPr="0009189B" w:rsidRDefault="00761FBC" w:rsidP="00761FBC">
      <w:pPr>
        <w:pStyle w:val="Corpotesto"/>
        <w:tabs>
          <w:tab w:val="left" w:pos="6096"/>
        </w:tabs>
        <w:spacing w:line="276" w:lineRule="auto"/>
        <w:ind w:left="5914" w:right="1852" w:hanging="570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</w:t>
      </w:r>
      <w:r w:rsidR="0009189B"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Prof.</w:t>
      </w:r>
      <w:r w:rsidRPr="0009189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0A83" w:rsidRPr="0009189B">
        <w:rPr>
          <w:rFonts w:ascii="Times New Roman" w:hAnsi="Times New Roman" w:cs="Times New Roman"/>
          <w:sz w:val="24"/>
          <w:szCs w:val="24"/>
          <w:lang w:val="it-IT"/>
        </w:rPr>
        <w:t>Mariano Muggianu</w:t>
      </w:r>
    </w:p>
    <w:p w:rsidR="00134C8A" w:rsidRPr="00997E8C" w:rsidRDefault="001B527D" w:rsidP="00134C8A">
      <w:pPr>
        <w:autoSpaceDE w:val="0"/>
        <w:autoSpaceDN w:val="0"/>
        <w:adjustRightInd w:val="0"/>
        <w:ind w:right="-381"/>
        <w:rPr>
          <w:rFonts w:eastAsiaTheme="minorHAnsi"/>
          <w:i/>
          <w:color w:val="000000"/>
          <w:sz w:val="18"/>
          <w:szCs w:val="18"/>
          <w:lang w:eastAsia="en-US"/>
        </w:rPr>
      </w:pPr>
      <w:r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="0009189B"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 </w:t>
      </w:r>
      <w:r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 </w:t>
      </w:r>
      <w:r w:rsidR="00134C8A" w:rsidRPr="00997E8C">
        <w:rPr>
          <w:rFonts w:eastAsiaTheme="minorHAnsi"/>
          <w:i/>
          <w:color w:val="000000"/>
          <w:sz w:val="18"/>
          <w:szCs w:val="18"/>
          <w:lang w:eastAsia="en-US"/>
        </w:rPr>
        <w:t>Firma autografa sostituita a mezzo stampa ai sensi</w:t>
      </w:r>
    </w:p>
    <w:p w:rsidR="00E77DEE" w:rsidRPr="00997E8C" w:rsidRDefault="001B527D" w:rsidP="00134C8A">
      <w:pPr>
        <w:rPr>
          <w:i/>
          <w:sz w:val="16"/>
          <w:szCs w:val="16"/>
        </w:rPr>
      </w:pPr>
      <w:r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09189B"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    </w:t>
      </w:r>
      <w:r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  </w:t>
      </w:r>
      <w:r w:rsidR="00134C8A"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dell’art. 3, comma 2 del </w:t>
      </w:r>
      <w:proofErr w:type="spellStart"/>
      <w:r w:rsidR="00134C8A" w:rsidRPr="00997E8C">
        <w:rPr>
          <w:rFonts w:eastAsiaTheme="minorHAnsi"/>
          <w:i/>
          <w:color w:val="000000"/>
          <w:sz w:val="18"/>
          <w:szCs w:val="18"/>
          <w:lang w:eastAsia="en-US"/>
        </w:rPr>
        <w:t>D.Lgs.</w:t>
      </w:r>
      <w:proofErr w:type="spellEnd"/>
      <w:r w:rsidR="00134C8A" w:rsidRPr="00997E8C">
        <w:rPr>
          <w:rFonts w:eastAsiaTheme="minorHAnsi"/>
          <w:i/>
          <w:color w:val="000000"/>
          <w:sz w:val="18"/>
          <w:szCs w:val="18"/>
          <w:lang w:eastAsia="en-US"/>
        </w:rPr>
        <w:t xml:space="preserve"> n. 39/1993</w:t>
      </w:r>
    </w:p>
    <w:sectPr w:rsidR="00E77DEE" w:rsidRPr="00997E8C" w:rsidSect="00E779D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5EB"/>
    <w:multiLevelType w:val="hybridMultilevel"/>
    <w:tmpl w:val="46A4517E"/>
    <w:lvl w:ilvl="0" w:tplc="7C8A2F8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455A"/>
    <w:multiLevelType w:val="hybridMultilevel"/>
    <w:tmpl w:val="1564E162"/>
    <w:lvl w:ilvl="0" w:tplc="16AE6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AD"/>
    <w:rsid w:val="00003777"/>
    <w:rsid w:val="0000643D"/>
    <w:rsid w:val="0001053A"/>
    <w:rsid w:val="000126C9"/>
    <w:rsid w:val="00020836"/>
    <w:rsid w:val="00030EDE"/>
    <w:rsid w:val="00034E1F"/>
    <w:rsid w:val="0003519A"/>
    <w:rsid w:val="00037698"/>
    <w:rsid w:val="0004029F"/>
    <w:rsid w:val="00045F46"/>
    <w:rsid w:val="000607C5"/>
    <w:rsid w:val="00061473"/>
    <w:rsid w:val="00064E8F"/>
    <w:rsid w:val="0006541C"/>
    <w:rsid w:val="0007164B"/>
    <w:rsid w:val="00075015"/>
    <w:rsid w:val="0009189B"/>
    <w:rsid w:val="00096E00"/>
    <w:rsid w:val="000A17B8"/>
    <w:rsid w:val="000A21E1"/>
    <w:rsid w:val="000B19E2"/>
    <w:rsid w:val="000B313E"/>
    <w:rsid w:val="000D56C7"/>
    <w:rsid w:val="000D583F"/>
    <w:rsid w:val="000E5B16"/>
    <w:rsid w:val="000F2BEF"/>
    <w:rsid w:val="000F3402"/>
    <w:rsid w:val="000F435B"/>
    <w:rsid w:val="000F4C23"/>
    <w:rsid w:val="001039F8"/>
    <w:rsid w:val="00111947"/>
    <w:rsid w:val="00112CF9"/>
    <w:rsid w:val="001140D6"/>
    <w:rsid w:val="0013198F"/>
    <w:rsid w:val="00133C27"/>
    <w:rsid w:val="00134C8A"/>
    <w:rsid w:val="00147A45"/>
    <w:rsid w:val="001557FF"/>
    <w:rsid w:val="00160D62"/>
    <w:rsid w:val="00164F3B"/>
    <w:rsid w:val="00167CA1"/>
    <w:rsid w:val="00170186"/>
    <w:rsid w:val="00173173"/>
    <w:rsid w:val="001A3692"/>
    <w:rsid w:val="001A43E5"/>
    <w:rsid w:val="001A70D9"/>
    <w:rsid w:val="001B527D"/>
    <w:rsid w:val="001C198D"/>
    <w:rsid w:val="001C615C"/>
    <w:rsid w:val="001D37F8"/>
    <w:rsid w:val="001F7D5C"/>
    <w:rsid w:val="002101DF"/>
    <w:rsid w:val="0021058D"/>
    <w:rsid w:val="00224D58"/>
    <w:rsid w:val="00225150"/>
    <w:rsid w:val="002251D0"/>
    <w:rsid w:val="0022538D"/>
    <w:rsid w:val="00231747"/>
    <w:rsid w:val="002340C4"/>
    <w:rsid w:val="002368BB"/>
    <w:rsid w:val="00237609"/>
    <w:rsid w:val="00240D4B"/>
    <w:rsid w:val="00257142"/>
    <w:rsid w:val="002626E2"/>
    <w:rsid w:val="002727AD"/>
    <w:rsid w:val="0027472E"/>
    <w:rsid w:val="0027556A"/>
    <w:rsid w:val="002813E4"/>
    <w:rsid w:val="00292AE1"/>
    <w:rsid w:val="002944A0"/>
    <w:rsid w:val="002A42FD"/>
    <w:rsid w:val="002A7873"/>
    <w:rsid w:val="002B0E54"/>
    <w:rsid w:val="002C0F6E"/>
    <w:rsid w:val="002C64BA"/>
    <w:rsid w:val="002D7CA2"/>
    <w:rsid w:val="002E0F4D"/>
    <w:rsid w:val="002E2ACD"/>
    <w:rsid w:val="002F010A"/>
    <w:rsid w:val="002F14D7"/>
    <w:rsid w:val="002F4C5C"/>
    <w:rsid w:val="003012E0"/>
    <w:rsid w:val="003129F6"/>
    <w:rsid w:val="00317641"/>
    <w:rsid w:val="003248C2"/>
    <w:rsid w:val="00324BCF"/>
    <w:rsid w:val="00332450"/>
    <w:rsid w:val="0033514B"/>
    <w:rsid w:val="00335AA7"/>
    <w:rsid w:val="00344219"/>
    <w:rsid w:val="00346BC1"/>
    <w:rsid w:val="003470AB"/>
    <w:rsid w:val="00351EEC"/>
    <w:rsid w:val="00352287"/>
    <w:rsid w:val="003613E4"/>
    <w:rsid w:val="003672E5"/>
    <w:rsid w:val="003736A7"/>
    <w:rsid w:val="0037593B"/>
    <w:rsid w:val="003827CB"/>
    <w:rsid w:val="00382EA5"/>
    <w:rsid w:val="0039251B"/>
    <w:rsid w:val="00397D09"/>
    <w:rsid w:val="003A6D94"/>
    <w:rsid w:val="003B3EC6"/>
    <w:rsid w:val="003D17FE"/>
    <w:rsid w:val="003D3705"/>
    <w:rsid w:val="003D3711"/>
    <w:rsid w:val="003D5D59"/>
    <w:rsid w:val="003E376D"/>
    <w:rsid w:val="003F183C"/>
    <w:rsid w:val="003F4DF0"/>
    <w:rsid w:val="003F5E06"/>
    <w:rsid w:val="0040408F"/>
    <w:rsid w:val="004101E0"/>
    <w:rsid w:val="00412C51"/>
    <w:rsid w:val="00420B27"/>
    <w:rsid w:val="00421649"/>
    <w:rsid w:val="00421EF1"/>
    <w:rsid w:val="004301BA"/>
    <w:rsid w:val="004315A6"/>
    <w:rsid w:val="00435917"/>
    <w:rsid w:val="004365E3"/>
    <w:rsid w:val="004401DB"/>
    <w:rsid w:val="004404F9"/>
    <w:rsid w:val="004437F5"/>
    <w:rsid w:val="0044637F"/>
    <w:rsid w:val="0044760B"/>
    <w:rsid w:val="00450928"/>
    <w:rsid w:val="00455E59"/>
    <w:rsid w:val="00456DB8"/>
    <w:rsid w:val="00476C0A"/>
    <w:rsid w:val="004772DD"/>
    <w:rsid w:val="004772E5"/>
    <w:rsid w:val="00484A27"/>
    <w:rsid w:val="0049496F"/>
    <w:rsid w:val="004A293A"/>
    <w:rsid w:val="004A522D"/>
    <w:rsid w:val="004B30B3"/>
    <w:rsid w:val="004B4A22"/>
    <w:rsid w:val="004B5AC9"/>
    <w:rsid w:val="004D5119"/>
    <w:rsid w:val="004D57A3"/>
    <w:rsid w:val="004E3315"/>
    <w:rsid w:val="004E79D1"/>
    <w:rsid w:val="004F1DD8"/>
    <w:rsid w:val="004F5032"/>
    <w:rsid w:val="004F608C"/>
    <w:rsid w:val="005008E7"/>
    <w:rsid w:val="005065D5"/>
    <w:rsid w:val="00527E22"/>
    <w:rsid w:val="0053091E"/>
    <w:rsid w:val="00532ACE"/>
    <w:rsid w:val="00536C3C"/>
    <w:rsid w:val="005648EE"/>
    <w:rsid w:val="0056510A"/>
    <w:rsid w:val="00570834"/>
    <w:rsid w:val="0057519E"/>
    <w:rsid w:val="00586732"/>
    <w:rsid w:val="00597C56"/>
    <w:rsid w:val="005A1A79"/>
    <w:rsid w:val="005A28F0"/>
    <w:rsid w:val="005B1471"/>
    <w:rsid w:val="005B2C85"/>
    <w:rsid w:val="005B2F02"/>
    <w:rsid w:val="005C07AE"/>
    <w:rsid w:val="005C51B6"/>
    <w:rsid w:val="005C7571"/>
    <w:rsid w:val="005F173B"/>
    <w:rsid w:val="005F652F"/>
    <w:rsid w:val="00613275"/>
    <w:rsid w:val="00617BA1"/>
    <w:rsid w:val="006272F4"/>
    <w:rsid w:val="00630A83"/>
    <w:rsid w:val="00660A0D"/>
    <w:rsid w:val="00663399"/>
    <w:rsid w:val="00664597"/>
    <w:rsid w:val="00670B50"/>
    <w:rsid w:val="006779F8"/>
    <w:rsid w:val="00684122"/>
    <w:rsid w:val="0068415A"/>
    <w:rsid w:val="006902C6"/>
    <w:rsid w:val="006A7DE2"/>
    <w:rsid w:val="006C0627"/>
    <w:rsid w:val="006C10D6"/>
    <w:rsid w:val="006C174C"/>
    <w:rsid w:val="006C4E86"/>
    <w:rsid w:val="006D554C"/>
    <w:rsid w:val="006E0818"/>
    <w:rsid w:val="006E7FFB"/>
    <w:rsid w:val="006F0058"/>
    <w:rsid w:val="006F43FC"/>
    <w:rsid w:val="006F5652"/>
    <w:rsid w:val="00712E97"/>
    <w:rsid w:val="007154D6"/>
    <w:rsid w:val="00722ABB"/>
    <w:rsid w:val="007243CC"/>
    <w:rsid w:val="00727333"/>
    <w:rsid w:val="00737618"/>
    <w:rsid w:val="0074483E"/>
    <w:rsid w:val="00746CF5"/>
    <w:rsid w:val="00747D02"/>
    <w:rsid w:val="0075081E"/>
    <w:rsid w:val="00761526"/>
    <w:rsid w:val="00761FBC"/>
    <w:rsid w:val="007874D1"/>
    <w:rsid w:val="00787B8E"/>
    <w:rsid w:val="00794897"/>
    <w:rsid w:val="00795316"/>
    <w:rsid w:val="00797C45"/>
    <w:rsid w:val="007B08B2"/>
    <w:rsid w:val="007C786E"/>
    <w:rsid w:val="007D47AA"/>
    <w:rsid w:val="007D49B1"/>
    <w:rsid w:val="007E276F"/>
    <w:rsid w:val="007E41C7"/>
    <w:rsid w:val="007E64B1"/>
    <w:rsid w:val="007F1A86"/>
    <w:rsid w:val="007F243B"/>
    <w:rsid w:val="007F3AED"/>
    <w:rsid w:val="007F5405"/>
    <w:rsid w:val="008027DC"/>
    <w:rsid w:val="008111C4"/>
    <w:rsid w:val="0081308D"/>
    <w:rsid w:val="0081410E"/>
    <w:rsid w:val="00815D0A"/>
    <w:rsid w:val="00820466"/>
    <w:rsid w:val="00821A07"/>
    <w:rsid w:val="00824FC3"/>
    <w:rsid w:val="008336DD"/>
    <w:rsid w:val="008439A4"/>
    <w:rsid w:val="0085361F"/>
    <w:rsid w:val="00860879"/>
    <w:rsid w:val="00872135"/>
    <w:rsid w:val="00874313"/>
    <w:rsid w:val="0087774C"/>
    <w:rsid w:val="00880A78"/>
    <w:rsid w:val="008842C4"/>
    <w:rsid w:val="0088553B"/>
    <w:rsid w:val="00885F5D"/>
    <w:rsid w:val="00895690"/>
    <w:rsid w:val="008B41F9"/>
    <w:rsid w:val="008B4E95"/>
    <w:rsid w:val="008B7FAF"/>
    <w:rsid w:val="008C2C69"/>
    <w:rsid w:val="008D09D8"/>
    <w:rsid w:val="008D4786"/>
    <w:rsid w:val="008D4D72"/>
    <w:rsid w:val="008D57BB"/>
    <w:rsid w:val="008E650D"/>
    <w:rsid w:val="008F73A5"/>
    <w:rsid w:val="00906B5F"/>
    <w:rsid w:val="009116EC"/>
    <w:rsid w:val="00914D01"/>
    <w:rsid w:val="009169B3"/>
    <w:rsid w:val="00926BCA"/>
    <w:rsid w:val="0093320C"/>
    <w:rsid w:val="00940AF2"/>
    <w:rsid w:val="009610C9"/>
    <w:rsid w:val="009617AC"/>
    <w:rsid w:val="009702EC"/>
    <w:rsid w:val="00972268"/>
    <w:rsid w:val="00982F5C"/>
    <w:rsid w:val="00983EC0"/>
    <w:rsid w:val="00986056"/>
    <w:rsid w:val="0099718A"/>
    <w:rsid w:val="00997E8C"/>
    <w:rsid w:val="009A1942"/>
    <w:rsid w:val="009A79DE"/>
    <w:rsid w:val="009C0906"/>
    <w:rsid w:val="009C3FF9"/>
    <w:rsid w:val="009C6243"/>
    <w:rsid w:val="009D16EB"/>
    <w:rsid w:val="009D3E11"/>
    <w:rsid w:val="009E11EE"/>
    <w:rsid w:val="009E6212"/>
    <w:rsid w:val="009F45E5"/>
    <w:rsid w:val="00A014D7"/>
    <w:rsid w:val="00A02215"/>
    <w:rsid w:val="00A025F8"/>
    <w:rsid w:val="00A17B7E"/>
    <w:rsid w:val="00A31D6F"/>
    <w:rsid w:val="00A3243F"/>
    <w:rsid w:val="00A42023"/>
    <w:rsid w:val="00A4226F"/>
    <w:rsid w:val="00A44A49"/>
    <w:rsid w:val="00A666AD"/>
    <w:rsid w:val="00A6700C"/>
    <w:rsid w:val="00A7241A"/>
    <w:rsid w:val="00A80F98"/>
    <w:rsid w:val="00A8572B"/>
    <w:rsid w:val="00A872A1"/>
    <w:rsid w:val="00A92191"/>
    <w:rsid w:val="00AA0F1F"/>
    <w:rsid w:val="00AA4BE3"/>
    <w:rsid w:val="00AA4EFC"/>
    <w:rsid w:val="00AB2E9C"/>
    <w:rsid w:val="00AB3993"/>
    <w:rsid w:val="00AB4764"/>
    <w:rsid w:val="00AB4B62"/>
    <w:rsid w:val="00AB7125"/>
    <w:rsid w:val="00AB76B5"/>
    <w:rsid w:val="00AD15BE"/>
    <w:rsid w:val="00AD1D07"/>
    <w:rsid w:val="00AE1213"/>
    <w:rsid w:val="00AE52C1"/>
    <w:rsid w:val="00AF1F31"/>
    <w:rsid w:val="00AF5939"/>
    <w:rsid w:val="00B0184A"/>
    <w:rsid w:val="00B07D2F"/>
    <w:rsid w:val="00B354E5"/>
    <w:rsid w:val="00B53206"/>
    <w:rsid w:val="00B54F3C"/>
    <w:rsid w:val="00B614C9"/>
    <w:rsid w:val="00B80960"/>
    <w:rsid w:val="00B852AB"/>
    <w:rsid w:val="00B87AEE"/>
    <w:rsid w:val="00B90EE1"/>
    <w:rsid w:val="00BA150D"/>
    <w:rsid w:val="00BB47F1"/>
    <w:rsid w:val="00BB4B54"/>
    <w:rsid w:val="00BB5513"/>
    <w:rsid w:val="00BB791B"/>
    <w:rsid w:val="00BC13F4"/>
    <w:rsid w:val="00BD025B"/>
    <w:rsid w:val="00BD04F6"/>
    <w:rsid w:val="00BD3B3A"/>
    <w:rsid w:val="00BE557D"/>
    <w:rsid w:val="00BF4974"/>
    <w:rsid w:val="00C001C8"/>
    <w:rsid w:val="00C06D25"/>
    <w:rsid w:val="00C17434"/>
    <w:rsid w:val="00C24A70"/>
    <w:rsid w:val="00C268FA"/>
    <w:rsid w:val="00C277BF"/>
    <w:rsid w:val="00C27BFF"/>
    <w:rsid w:val="00C35535"/>
    <w:rsid w:val="00C50EB9"/>
    <w:rsid w:val="00C50FF1"/>
    <w:rsid w:val="00C555DB"/>
    <w:rsid w:val="00C56D11"/>
    <w:rsid w:val="00C57F00"/>
    <w:rsid w:val="00C635FF"/>
    <w:rsid w:val="00C7082F"/>
    <w:rsid w:val="00C74C6A"/>
    <w:rsid w:val="00C84928"/>
    <w:rsid w:val="00C903CB"/>
    <w:rsid w:val="00C97374"/>
    <w:rsid w:val="00CA2895"/>
    <w:rsid w:val="00CA6DED"/>
    <w:rsid w:val="00CB36EB"/>
    <w:rsid w:val="00CB58FC"/>
    <w:rsid w:val="00CC24FB"/>
    <w:rsid w:val="00CD3D40"/>
    <w:rsid w:val="00CD6B35"/>
    <w:rsid w:val="00CE23D0"/>
    <w:rsid w:val="00CF1347"/>
    <w:rsid w:val="00CF74B9"/>
    <w:rsid w:val="00D10994"/>
    <w:rsid w:val="00D115A2"/>
    <w:rsid w:val="00D376E8"/>
    <w:rsid w:val="00D400C7"/>
    <w:rsid w:val="00D44C2C"/>
    <w:rsid w:val="00D4634D"/>
    <w:rsid w:val="00D564F1"/>
    <w:rsid w:val="00D606C5"/>
    <w:rsid w:val="00D6260C"/>
    <w:rsid w:val="00D666E4"/>
    <w:rsid w:val="00D8039F"/>
    <w:rsid w:val="00D85352"/>
    <w:rsid w:val="00D85B14"/>
    <w:rsid w:val="00D8782F"/>
    <w:rsid w:val="00DA25A4"/>
    <w:rsid w:val="00DB5DA0"/>
    <w:rsid w:val="00DB76DB"/>
    <w:rsid w:val="00DC36C0"/>
    <w:rsid w:val="00DD6E29"/>
    <w:rsid w:val="00DD6F6A"/>
    <w:rsid w:val="00DE6DEF"/>
    <w:rsid w:val="00DF27D3"/>
    <w:rsid w:val="00DF2E69"/>
    <w:rsid w:val="00DF742F"/>
    <w:rsid w:val="00E020CC"/>
    <w:rsid w:val="00E0271D"/>
    <w:rsid w:val="00E02BE2"/>
    <w:rsid w:val="00E079CA"/>
    <w:rsid w:val="00E15DA4"/>
    <w:rsid w:val="00E22D53"/>
    <w:rsid w:val="00E25046"/>
    <w:rsid w:val="00E27ECE"/>
    <w:rsid w:val="00E461B4"/>
    <w:rsid w:val="00E550BD"/>
    <w:rsid w:val="00E63A09"/>
    <w:rsid w:val="00E74AE5"/>
    <w:rsid w:val="00E77DEE"/>
    <w:rsid w:val="00E80ABB"/>
    <w:rsid w:val="00E838CB"/>
    <w:rsid w:val="00E9104C"/>
    <w:rsid w:val="00E9416C"/>
    <w:rsid w:val="00E9786B"/>
    <w:rsid w:val="00EA06E7"/>
    <w:rsid w:val="00EA2499"/>
    <w:rsid w:val="00EA2F95"/>
    <w:rsid w:val="00EA5734"/>
    <w:rsid w:val="00EB05CA"/>
    <w:rsid w:val="00EC4E1E"/>
    <w:rsid w:val="00EC6151"/>
    <w:rsid w:val="00ED516B"/>
    <w:rsid w:val="00ED5540"/>
    <w:rsid w:val="00ED5B63"/>
    <w:rsid w:val="00ED6A0B"/>
    <w:rsid w:val="00EE039F"/>
    <w:rsid w:val="00EE11C2"/>
    <w:rsid w:val="00EF347C"/>
    <w:rsid w:val="00EF6E57"/>
    <w:rsid w:val="00F06601"/>
    <w:rsid w:val="00F10E15"/>
    <w:rsid w:val="00F11CF0"/>
    <w:rsid w:val="00F15698"/>
    <w:rsid w:val="00F44AE6"/>
    <w:rsid w:val="00F45D37"/>
    <w:rsid w:val="00F50366"/>
    <w:rsid w:val="00F52955"/>
    <w:rsid w:val="00F62CC5"/>
    <w:rsid w:val="00F65868"/>
    <w:rsid w:val="00F762A0"/>
    <w:rsid w:val="00F77921"/>
    <w:rsid w:val="00F802FF"/>
    <w:rsid w:val="00F833C4"/>
    <w:rsid w:val="00F85182"/>
    <w:rsid w:val="00F92BFE"/>
    <w:rsid w:val="00FB18B5"/>
    <w:rsid w:val="00FB5EAD"/>
    <w:rsid w:val="00FD09EF"/>
    <w:rsid w:val="00FD4EAD"/>
    <w:rsid w:val="00FE1DBD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7DEE"/>
    <w:pPr>
      <w:keepNext/>
      <w:jc w:val="center"/>
      <w:outlineLvl w:val="0"/>
    </w:pPr>
    <w:rPr>
      <w:b/>
      <w:i/>
      <w:sz w:val="16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6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77DEE"/>
    <w:pPr>
      <w:keepNext/>
      <w:jc w:val="center"/>
      <w:outlineLvl w:val="2"/>
    </w:pPr>
    <w:rPr>
      <w:rFonts w:ascii="Roman 10cpi" w:hAnsi="Roman 10cpi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7DEE"/>
    <w:rPr>
      <w:rFonts w:ascii="Times New Roman" w:eastAsia="Times New Roman" w:hAnsi="Times New Roman" w:cs="Times New Roman"/>
      <w:b/>
      <w:i/>
      <w:sz w:val="16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E77DEE"/>
    <w:rPr>
      <w:rFonts w:ascii="Roman 10cpi" w:eastAsia="Times New Roman" w:hAnsi="Roman 10cpi" w:cs="Times New Roman"/>
      <w:b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E77DEE"/>
    <w:pPr>
      <w:jc w:val="center"/>
    </w:pPr>
    <w:rPr>
      <w:b/>
      <w:i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77D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B5AC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AC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BB4B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8039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6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06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0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0A83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customStyle="1" w:styleId="Terminedefinizione">
    <w:name w:val="Termine definizione"/>
    <w:basedOn w:val="Normale"/>
    <w:next w:val="Normale"/>
    <w:rsid w:val="00630A83"/>
    <w:rPr>
      <w:snapToGrid w:val="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2AB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6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09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7DEE"/>
    <w:pPr>
      <w:keepNext/>
      <w:jc w:val="center"/>
      <w:outlineLvl w:val="0"/>
    </w:pPr>
    <w:rPr>
      <w:b/>
      <w:i/>
      <w:sz w:val="16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6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77DEE"/>
    <w:pPr>
      <w:keepNext/>
      <w:jc w:val="center"/>
      <w:outlineLvl w:val="2"/>
    </w:pPr>
    <w:rPr>
      <w:rFonts w:ascii="Roman 10cpi" w:hAnsi="Roman 10cpi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7DEE"/>
    <w:rPr>
      <w:rFonts w:ascii="Times New Roman" w:eastAsia="Times New Roman" w:hAnsi="Times New Roman" w:cs="Times New Roman"/>
      <w:b/>
      <w:i/>
      <w:sz w:val="16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E77DEE"/>
    <w:rPr>
      <w:rFonts w:ascii="Roman 10cpi" w:eastAsia="Times New Roman" w:hAnsi="Roman 10cpi" w:cs="Times New Roman"/>
      <w:b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E77DEE"/>
    <w:pPr>
      <w:jc w:val="center"/>
    </w:pPr>
    <w:rPr>
      <w:b/>
      <w:i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77D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B5AC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AC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BB4B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8039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6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06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0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0A83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customStyle="1" w:styleId="Terminedefinizione">
    <w:name w:val="Termine definizione"/>
    <w:basedOn w:val="Normale"/>
    <w:next w:val="Normale"/>
    <w:rsid w:val="00630A83"/>
    <w:rPr>
      <w:snapToGrid w:val="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2AB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6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09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rtisticosassari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ief.org/as/YX5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ssd020006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sd02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2CA1-5394-4B3A-A367-B1735F7E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fabrizio.giara@posta.istruzione.it</cp:lastModifiedBy>
  <cp:revision>2</cp:revision>
  <cp:lastPrinted>2022-10-10T10:03:00Z</cp:lastPrinted>
  <dcterms:created xsi:type="dcterms:W3CDTF">2025-01-07T08:13:00Z</dcterms:created>
  <dcterms:modified xsi:type="dcterms:W3CDTF">2025-01-07T08:13:00Z</dcterms:modified>
</cp:coreProperties>
</file>